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3D1" w:rsidRPr="0090539A" w:rsidRDefault="00475D3E" w:rsidP="0047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потребителю</w:t>
      </w:r>
    </w:p>
    <w:p w:rsidR="00475D3E" w:rsidRPr="0090539A" w:rsidRDefault="00475D3E" w:rsidP="00475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подготовке к </w:t>
      </w:r>
      <w:r w:rsidR="00905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ОЗП</w:t>
      </w: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6C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</w:t>
      </w:r>
      <w:r w:rsidR="006C26F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162A8C" w:rsidRPr="0090539A" w:rsidRDefault="00475D3E" w:rsidP="00162A8C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90539A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62A8C" w:rsidRPr="0090539A" w:rsidRDefault="00162A8C" w:rsidP="00162A8C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39A">
        <w:rPr>
          <w:rFonts w:ascii="Times New Roman" w:hAnsi="Times New Roman" w:cs="Times New Roman"/>
          <w:sz w:val="28"/>
          <w:szCs w:val="28"/>
          <w:lang w:eastAsia="ru-RU"/>
        </w:rPr>
        <w:tab/>
        <w:t>В связи с выходом Приказа Минэнерго России от 13.11.2024 № 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для инициации проведения проверки по факту готовности Потребителю необходимо совершить следующие действия:</w:t>
      </w:r>
    </w:p>
    <w:p w:rsidR="00C630EE" w:rsidRPr="0090539A" w:rsidRDefault="00436F25" w:rsidP="00270FAB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Потребитель н</w:t>
      </w:r>
      <w:r w:rsidR="00162A8C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аправ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ляет</w:t>
      </w:r>
      <w:r w:rsidR="00162A8C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Филиал АО «РИР Энерго» - «</w:t>
      </w:r>
      <w:r w:rsidR="006C26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Смоленская</w:t>
      </w:r>
      <w:r w:rsidR="00162A8C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генерация» </w:t>
      </w:r>
      <w:r w:rsidR="00F976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976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</w:t>
      </w:r>
      <w:r w:rsidR="00162A8C"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аявку</w:t>
      </w:r>
      <w:r w:rsidR="00F9765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802D3D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62A8C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вызов представителя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РСО</w:t>
      </w:r>
      <w:r w:rsidR="00C630EE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проверки готовности потребителя к отопительному периоду</w:t>
      </w:r>
      <w:r w:rsidR="006C26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участии в гидравлических испытаниях на прочность и плотность ТПУ и тепловых сетей потребителя</w:t>
      </w:r>
      <w:r w:rsidR="00C630EE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A34B7" w:rsidRPr="0090539A" w:rsidRDefault="007A34B7" w:rsidP="007A34B7">
      <w:pPr>
        <w:pStyle w:val="a5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7A34B7" w:rsidRPr="00436F25" w:rsidRDefault="00C630EE" w:rsidP="00F2141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выездной проверки составля</w:t>
      </w:r>
      <w:r w:rsidR="006C26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тся</w:t>
      </w:r>
      <w:r w:rsidR="007A34B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C26FB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двухсторонни</w:t>
      </w:r>
      <w:r w:rsidR="006C26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7A34B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02D3D"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r w:rsidR="00270FAB"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Акт</w:t>
      </w:r>
      <w:r w:rsidR="00E17C2C"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6C26FB" w:rsidRPr="006C26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технической готовности тепловых пунктов и систем теплопотребления потребителя</w:t>
      </w:r>
      <w:r w:rsidR="006C26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70FAB"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 отопительному периоду</w:t>
      </w:r>
      <w:r w:rsidR="00802D3D"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="006C26F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 </w:t>
      </w:r>
      <w:r w:rsidR="00F214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«Акт </w:t>
      </w:r>
      <w:r w:rsidR="00F2141E" w:rsidRPr="00F214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гидравлического испытания оборудования</w:t>
      </w:r>
      <w:r w:rsidR="00F214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ТПУ»</w:t>
      </w:r>
      <w:r w:rsidR="007A34B7"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42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Один экземпляр Акт</w:t>
      </w:r>
      <w:r w:rsidR="00F2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C42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передается потребителю.</w:t>
      </w:r>
    </w:p>
    <w:p w:rsidR="00436F25" w:rsidRPr="00436F25" w:rsidRDefault="00436F25" w:rsidP="00436F25">
      <w:pPr>
        <w:pStyle w:val="a5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436F25" w:rsidRDefault="00436F25" w:rsidP="00436F2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нформации, указанной в Акте (п.2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F2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потребитель</w:t>
      </w:r>
      <w:r w:rsidR="00C42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заполняет  </w:t>
      </w: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hyperlink r:id="rId5" w:tgtFrame="_blank" w:history="1">
        <w:r w:rsidRPr="0090539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Оценочный</w:t>
        </w:r>
      </w:hyperlink>
      <w:r w:rsidRPr="009053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лист»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C42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Экземпляр передается </w:t>
      </w:r>
      <w:r w:rsidR="00F2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</w:t>
      </w:r>
      <w:r w:rsidR="00F2141E" w:rsidRPr="00436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ерриториальная комисси</w:t>
      </w:r>
      <w:r w:rsidR="00F2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</w:t>
      </w:r>
      <w:r w:rsidR="00C42B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F2141E" w:rsidRPr="00F2141E" w:rsidRDefault="00F2141E" w:rsidP="00F2141E">
      <w:pPr>
        <w:pStyle w:val="a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2141E" w:rsidRDefault="00F2141E" w:rsidP="00436F2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6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Территориальная комиссия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направляет </w:t>
      </w: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</w:t>
      </w:r>
      <w:hyperlink r:id="rId6" w:tgtFrame="_blank" w:history="1">
        <w:r w:rsidRPr="0090539A">
          <w:rPr>
            <w:rFonts w:ascii="Times New Roman" w:eastAsia="Times New Roman" w:hAnsi="Times New Roman" w:cs="Times New Roman"/>
            <w:b/>
            <w:sz w:val="28"/>
            <w:szCs w:val="28"/>
            <w:u w:val="single"/>
            <w:lang w:eastAsia="ru-RU"/>
          </w:rPr>
          <w:t>Оценочный</w:t>
        </w:r>
      </w:hyperlink>
      <w:r w:rsidRPr="0090539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лист»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F2141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</w:t>
      </w:r>
      <w:r w:rsidR="002478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проверки и расчета индекса готовности.</w:t>
      </w:r>
    </w:p>
    <w:p w:rsidR="00436F25" w:rsidRPr="0090539A" w:rsidRDefault="00436F25" w:rsidP="00436F25">
      <w:pPr>
        <w:pStyle w:val="a5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F25" w:rsidRPr="00436F25" w:rsidRDefault="00436F25" w:rsidP="00F2141E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информации, указанной в Акте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(п.</w:t>
      </w:r>
      <w:r w:rsidR="002478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bookmarkStart w:id="0" w:name="_GoBack"/>
      <w:bookmarkEnd w:id="0"/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</w:t>
      </w:r>
      <w:r w:rsidR="00F2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F2141E" w:rsidRPr="00436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ерриториальная комиссия</w:t>
      </w:r>
      <w:r w:rsidR="00F2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оформляет </w:t>
      </w: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«Акт </w:t>
      </w:r>
      <w:r w:rsidR="00F2141E" w:rsidRPr="00F2141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оценки обеспечения готовности к отопительному периоду</w:t>
      </w:r>
      <w:r w:rsidRPr="009053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  <w:r w:rsidRPr="009053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Акт подписывают </w:t>
      </w:r>
      <w:r w:rsidR="00F214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члены комиссии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DE6AA6" w:rsidRPr="00DE6AA6">
        <w:t xml:space="preserve"> </w:t>
      </w:r>
      <w:r w:rsidR="00DE6AA6" w:rsidRPr="00DE6A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Один экземпляр Акта передается потребителю.</w:t>
      </w:r>
    </w:p>
    <w:p w:rsidR="00436F25" w:rsidRPr="0090539A" w:rsidRDefault="00436F25" w:rsidP="00436F25">
      <w:pPr>
        <w:pStyle w:val="a5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0539A" w:rsidRPr="00436F25" w:rsidRDefault="00436F25" w:rsidP="00436F25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36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Территориальная комиссия (при достаточном индексе готовности) составляет </w:t>
      </w:r>
      <w:r w:rsidR="007D6F80" w:rsidRPr="00436F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«Паспорт готовности</w:t>
      </w:r>
      <w:r w:rsidR="007735A2" w:rsidRPr="00436F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7D6F80" w:rsidRPr="00436F2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 отопительному сезону»</w:t>
      </w:r>
      <w:r w:rsidR="00DE6AA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 w:rsidR="007D6F80" w:rsidRPr="00436F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7799B" w:rsidRPr="004074E6" w:rsidRDefault="0027799B" w:rsidP="0090539A">
      <w:pPr>
        <w:pStyle w:val="a5"/>
        <w:spacing w:before="100" w:beforeAutospacing="1" w:after="100" w:afterAutospacing="1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7799B" w:rsidRPr="00B553D1" w:rsidRDefault="0027799B" w:rsidP="00E422B8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99B" w:rsidRDefault="0027799B"/>
    <w:p w:rsidR="00E54923" w:rsidRPr="00E54923" w:rsidRDefault="00E54923" w:rsidP="002A6BB9">
      <w:pPr>
        <w:rPr>
          <w:sz w:val="28"/>
          <w:szCs w:val="28"/>
        </w:rPr>
      </w:pPr>
    </w:p>
    <w:p w:rsidR="00E54923" w:rsidRPr="002A6BB9" w:rsidRDefault="00E54923" w:rsidP="002A6BB9">
      <w:pPr>
        <w:rPr>
          <w:sz w:val="28"/>
          <w:szCs w:val="28"/>
        </w:rPr>
      </w:pPr>
    </w:p>
    <w:p w:rsidR="002A6BB9" w:rsidRPr="002A6BB9" w:rsidRDefault="002A6BB9" w:rsidP="002A6BB9">
      <w:pPr>
        <w:rPr>
          <w:sz w:val="28"/>
          <w:szCs w:val="28"/>
        </w:rPr>
      </w:pPr>
    </w:p>
    <w:sectPr w:rsidR="002A6BB9" w:rsidRPr="002A6BB9" w:rsidSect="00E53B3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460"/>
    <w:multiLevelType w:val="hybridMultilevel"/>
    <w:tmpl w:val="69066AA4"/>
    <w:lvl w:ilvl="0" w:tplc="94DE98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17D31"/>
    <w:multiLevelType w:val="multilevel"/>
    <w:tmpl w:val="ED6CD7F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" w15:restartNumberingAfterBreak="0">
    <w:nsid w:val="4D073BC7"/>
    <w:multiLevelType w:val="hybridMultilevel"/>
    <w:tmpl w:val="51023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F46F7A"/>
    <w:multiLevelType w:val="hybridMultilevel"/>
    <w:tmpl w:val="E2A8ED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E975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D2"/>
    <w:rsid w:val="00043A57"/>
    <w:rsid w:val="0006009A"/>
    <w:rsid w:val="0012150D"/>
    <w:rsid w:val="00162A8C"/>
    <w:rsid w:val="001B1CF7"/>
    <w:rsid w:val="001D7164"/>
    <w:rsid w:val="00205794"/>
    <w:rsid w:val="002478F4"/>
    <w:rsid w:val="00260365"/>
    <w:rsid w:val="00270FAB"/>
    <w:rsid w:val="0027799B"/>
    <w:rsid w:val="002A6BB9"/>
    <w:rsid w:val="00332DAC"/>
    <w:rsid w:val="0034166A"/>
    <w:rsid w:val="004074E6"/>
    <w:rsid w:val="00424A3E"/>
    <w:rsid w:val="00436F25"/>
    <w:rsid w:val="00454A64"/>
    <w:rsid w:val="00475D3E"/>
    <w:rsid w:val="004D2E43"/>
    <w:rsid w:val="005911E1"/>
    <w:rsid w:val="006411ED"/>
    <w:rsid w:val="006C26FB"/>
    <w:rsid w:val="006D2795"/>
    <w:rsid w:val="007735A2"/>
    <w:rsid w:val="007A34B7"/>
    <w:rsid w:val="007D6F80"/>
    <w:rsid w:val="00802D3D"/>
    <w:rsid w:val="00894126"/>
    <w:rsid w:val="0090539A"/>
    <w:rsid w:val="00A04551"/>
    <w:rsid w:val="00AE7FBA"/>
    <w:rsid w:val="00B553D1"/>
    <w:rsid w:val="00BD142D"/>
    <w:rsid w:val="00C42BB5"/>
    <w:rsid w:val="00C630EE"/>
    <w:rsid w:val="00CA7491"/>
    <w:rsid w:val="00DE6AA6"/>
    <w:rsid w:val="00E17C2C"/>
    <w:rsid w:val="00E422B8"/>
    <w:rsid w:val="00E53B3F"/>
    <w:rsid w:val="00E54923"/>
    <w:rsid w:val="00F2141E"/>
    <w:rsid w:val="00F74F4F"/>
    <w:rsid w:val="00F9765E"/>
    <w:rsid w:val="00FD2045"/>
    <w:rsid w:val="00FE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6B9F"/>
  <w15:chartTrackingRefBased/>
  <w15:docId w15:val="{725AFB89-DC96-4148-B6BB-DFACCCEA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2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2A8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2A8C"/>
    <w:pPr>
      <w:ind w:left="720"/>
      <w:contextualSpacing/>
    </w:pPr>
  </w:style>
  <w:style w:type="character" w:styleId="a6">
    <w:name w:val="Strong"/>
    <w:basedOn w:val="a0"/>
    <w:uiPriority w:val="22"/>
    <w:qFormat/>
    <w:rsid w:val="00424A3E"/>
    <w:rPr>
      <w:b/>
      <w:bCs/>
    </w:rPr>
  </w:style>
  <w:style w:type="character" w:styleId="a7">
    <w:name w:val="Hyperlink"/>
    <w:basedOn w:val="a0"/>
    <w:uiPriority w:val="99"/>
    <w:semiHidden/>
    <w:unhideWhenUsed/>
    <w:rsid w:val="00424A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moek.ru/_downloads/uslugi/podgotovka-k-OZP/&#1054;&#1094;&#1077;&#1085;&#1086;&#1095;&#1085;&#1099;&#1081;_&#1083;&#1080;&#1089;&#1090;.xlsx" TargetMode="External"/><Relationship Id="rId5" Type="http://schemas.openxmlformats.org/officeDocument/2006/relationships/hyperlink" Target="https://online.moek.ru/_downloads/uslugi/podgotovka-k-OZP/&#1054;&#1094;&#1077;&#1085;&#1086;&#1095;&#1085;&#1099;&#1081;_&#1083;&#1080;&#1089;&#1090;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Liadov_EI</dc:creator>
  <cp:keywords/>
  <dc:description/>
  <cp:lastModifiedBy>Федотов Иван Владимирович</cp:lastModifiedBy>
  <cp:revision>23</cp:revision>
  <dcterms:created xsi:type="dcterms:W3CDTF">2025-05-28T10:26:00Z</dcterms:created>
  <dcterms:modified xsi:type="dcterms:W3CDTF">2025-10-16T10:47:00Z</dcterms:modified>
</cp:coreProperties>
</file>